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FF0000"/>
          <w:sz w:val="64"/>
          <w:szCs w:val="64"/>
          <w:lang w:val="en-US"/>
        </w:rPr>
        <w:t>Regulamin sali gimnastycznej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64"/>
          <w:szCs w:val="64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42"/>
          <w:szCs w:val="42"/>
          <w:lang w:val="en-US"/>
        </w:rPr>
        <w:t>Założenia ogólne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42"/>
          <w:szCs w:val="42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1.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Sala gimnastyczna jest miejscem przeznaczonym wyłącznie do prowadzenia zajęć wychowania fizycznego, zajęć szkolnego koła sportowego, rozgrywek sportowych i innych zajęć sportowych.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2.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Za bezpieczeństwo ćwiczących podczas zajęć odpowiada prowadzący zajęcia. Uczniów, personel pedagogiczny oraz zrzeszenia i organizacje pozaszkolne obowiązuje zgodne z niniejszym regulaminem zachowanie się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sali gimnastycznej i w jej pomieszczeniach.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3.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Wszystkie zajęcia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sali odbywają się w sposób zorganizowany.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4.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Za </w:t>
      </w:r>
      <w:proofErr w:type="gramStart"/>
      <w:r>
        <w:rPr>
          <w:rFonts w:ascii="Arial" w:hAnsi="Arial" w:cs="Arial"/>
          <w:sz w:val="38"/>
          <w:szCs w:val="38"/>
          <w:lang w:val="en-US"/>
        </w:rPr>
        <w:t>stan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sali, sprzętu i urządzeń odpowiadają: Dyrektor szkoły, nauczyciele wychowania fizycznego, personel pedagogiczny oraz osoby korzystające z sali.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5.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Sprzęt gimnastyczny i urządzenia są dobrem społecznym szkoły. Opiekę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nad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nimi w czasie zajęć sprawuje zespół ćwiczący. </w:t>
      </w:r>
      <w:proofErr w:type="gramStart"/>
      <w:r>
        <w:rPr>
          <w:rFonts w:ascii="Arial" w:hAnsi="Arial" w:cs="Arial"/>
          <w:sz w:val="38"/>
          <w:szCs w:val="38"/>
          <w:lang w:val="en-US"/>
        </w:rPr>
        <w:t>Za stan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</w:t>
      </w:r>
      <w:r>
        <w:rPr>
          <w:rFonts w:ascii="Arial" w:hAnsi="Arial" w:cs="Arial"/>
          <w:sz w:val="38"/>
          <w:szCs w:val="38"/>
          <w:lang w:val="en-US"/>
        </w:rPr>
        <w:lastRenderedPageBreak/>
        <w:t>sprzętu używanego do ćwiczeń odpowiada nauczyciel, osoba prowadząca zajęcia.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>Postanowienia szczegółowe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1.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Wszystkich ćwiczących obowiązuje strój gimnastyczny: obuwie gimnastyczne (halówki, trampki </w:t>
      </w:r>
      <w:r>
        <w:rPr>
          <w:rFonts w:ascii="Arial" w:hAnsi="Arial" w:cs="Arial"/>
          <w:color w:val="FF0000"/>
          <w:sz w:val="38"/>
          <w:szCs w:val="38"/>
          <w:lang w:val="en-US"/>
        </w:rPr>
        <w:t>z jasną podeszwą</w:t>
      </w:r>
      <w:r>
        <w:rPr>
          <w:rFonts w:ascii="Arial" w:hAnsi="Arial" w:cs="Arial"/>
          <w:sz w:val="38"/>
          <w:szCs w:val="38"/>
          <w:lang w:val="en-US"/>
        </w:rPr>
        <w:t>), spodenki, koszulka.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2.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Nauczyciele, sędziowie i personel techniczny zawodów wchodzą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salę w obuwiu gimnastycznym.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3.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 W czasie odbywania się imprez sportowych wstęp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salę gimnastyczną dla wszystkich uczestników dozwolone jest wyłącznie w miękkim obuwiu</w:t>
      </w:r>
      <w:r>
        <w:rPr>
          <w:rFonts w:ascii="Verdana" w:hAnsi="Verdana" w:cs="Verdana"/>
          <w:lang w:val="en-US"/>
        </w:rPr>
        <w:t>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4.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Należy dbać o to, aby strój gimnastyczny był czysty.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5.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Ze względów higienicznych niewskazane jest pożyczanie stroju gimnastycznego.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6.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Każda klasa czy zespół korzystający z sali jest odpowiedzialny za ład i porządek.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7.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Sprzęt </w:t>
      </w:r>
      <w:proofErr w:type="gramStart"/>
      <w:r>
        <w:rPr>
          <w:rFonts w:ascii="Arial" w:hAnsi="Arial" w:cs="Arial"/>
          <w:sz w:val="38"/>
          <w:szCs w:val="38"/>
          <w:lang w:val="en-US"/>
        </w:rPr>
        <w:t>do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ćwiczeń należy rozstawiać tylko w obecności nauczyciela. </w:t>
      </w:r>
      <w:proofErr w:type="gramStart"/>
      <w:r>
        <w:rPr>
          <w:rFonts w:ascii="Arial" w:hAnsi="Arial" w:cs="Arial"/>
          <w:sz w:val="38"/>
          <w:szCs w:val="38"/>
          <w:lang w:val="en-US"/>
        </w:rPr>
        <w:t>Wszelkie uszkodzenia sprzętu należy natychmiast zgłosić prowadzącemu zajęcia.</w:t>
      </w:r>
      <w:proofErr w:type="gramEnd"/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8.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Bez zezwolenia nauczyciela zabrania się wynoszenia poza teren szkoły sprzętu i urządzeń z sali gimnastycznej.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9.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Uczeń może opuścić salę gimnastyczna tylko za wiedzą prowadzącego zajęcia.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 xml:space="preserve">   10. </w:t>
      </w:r>
      <w:r>
        <w:rPr>
          <w:rFonts w:ascii="Arial" w:hAnsi="Arial" w:cs="Arial"/>
          <w:sz w:val="38"/>
          <w:szCs w:val="38"/>
          <w:lang w:val="en-US"/>
        </w:rPr>
        <w:t>Każdy wypadek uczniowie zgłaszają nauczycielowi.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 xml:space="preserve">   11. </w:t>
      </w:r>
      <w:r>
        <w:rPr>
          <w:rFonts w:ascii="Arial" w:hAnsi="Arial" w:cs="Arial"/>
          <w:color w:val="FF0000"/>
          <w:sz w:val="38"/>
          <w:szCs w:val="38"/>
          <w:lang w:val="en-US"/>
        </w:rPr>
        <w:t xml:space="preserve">Grupy ćwiczebne mogą przebywać na sali gimnastycznej tylko w obecności </w:t>
      </w:r>
      <w:proofErr w:type="gramStart"/>
      <w:r>
        <w:rPr>
          <w:rFonts w:ascii="Arial" w:hAnsi="Arial" w:cs="Arial"/>
          <w:color w:val="FF0000"/>
          <w:sz w:val="38"/>
          <w:szCs w:val="38"/>
          <w:lang w:val="en-US"/>
        </w:rPr>
        <w:t>nauczyciela !</w:t>
      </w:r>
      <w:proofErr w:type="gramEnd"/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color w:val="FF0000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 xml:space="preserve">   </w:t>
      </w:r>
      <w:r>
        <w:rPr>
          <w:rFonts w:ascii="Arial" w:hAnsi="Arial" w:cs="Arial"/>
          <w:b/>
          <w:bCs/>
          <w:sz w:val="38"/>
          <w:szCs w:val="38"/>
          <w:lang w:val="en-US"/>
        </w:rPr>
        <w:t xml:space="preserve">12. </w:t>
      </w:r>
      <w:r>
        <w:rPr>
          <w:rFonts w:ascii="Arial" w:hAnsi="Arial" w:cs="Arial"/>
          <w:sz w:val="38"/>
          <w:szCs w:val="38"/>
          <w:lang w:val="en-US"/>
        </w:rPr>
        <w:t>Organizacje pozaszkolne mogą korzystać z Sali gimnastycznej po uprzednim zawarciu umowy pisemnej z Dyrektorem.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color w:val="FF0000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 xml:space="preserve">   13. </w:t>
      </w:r>
      <w:r>
        <w:rPr>
          <w:rFonts w:ascii="Arial" w:hAnsi="Arial" w:cs="Arial"/>
          <w:sz w:val="38"/>
          <w:szCs w:val="38"/>
          <w:lang w:val="en-US"/>
        </w:rPr>
        <w:t>Organizacje wymienione w pkt. 9 nie przestrzegające niniejszego regulaminu tracą prawo do korzystania z sali gimnastycznej.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FF0000"/>
          <w:sz w:val="64"/>
          <w:szCs w:val="64"/>
          <w:lang w:val="en-US"/>
        </w:rPr>
        <w:t>Szatnia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64"/>
          <w:szCs w:val="64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1.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Rozbieranie się w sali gimnastycznej jest wzbronione, do tego służą szatnie.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2.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Rozbierający się układa swoje ubranie w określonym porządku.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3.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Dyżurni odpowiadają za ład w szatni i innych pomieszczeniach przez: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192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a.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proofErr w:type="gramStart"/>
      <w:r>
        <w:rPr>
          <w:rFonts w:ascii="Arial" w:hAnsi="Arial" w:cs="Arial"/>
          <w:sz w:val="38"/>
          <w:szCs w:val="38"/>
          <w:lang w:val="en-US"/>
        </w:rPr>
        <w:t>usunięcie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pozostałych zanieczyszczeń,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192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b.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proofErr w:type="gramStart"/>
      <w:r>
        <w:rPr>
          <w:rFonts w:ascii="Arial" w:hAnsi="Arial" w:cs="Arial"/>
          <w:sz w:val="38"/>
          <w:szCs w:val="38"/>
          <w:lang w:val="en-US"/>
        </w:rPr>
        <w:t>przekazanie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zapomnianych przedmiotów właścicielowi.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4.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W czasie przebywania młodzieży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sali gimnastycznej, szatnia   powinna być zamknięta.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                    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>Zachowanie się w sali gimnastycznej i w jej pomieszczeniach</w:t>
      </w:r>
    </w:p>
    <w:p w:rsidR="004F3EA1" w:rsidRDefault="004F3EA1" w:rsidP="004F3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 </w:t>
      </w:r>
      <w:r>
        <w:rPr>
          <w:rFonts w:ascii="Arial" w:hAnsi="Arial" w:cs="Arial"/>
          <w:b/>
          <w:bCs/>
          <w:color w:val="FF0000"/>
          <w:sz w:val="42"/>
          <w:szCs w:val="42"/>
          <w:lang w:val="en-US"/>
        </w:rPr>
        <w:t>Zabrania się: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1.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Wchodzenia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salę w butach.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2.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Uprawiania ćwiczeń w stroju niegimnastycznym.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3.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Wchodzenia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salę w czasie przerw oraz poza obowiązującymi godzinami WF.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4.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Brutalnego zachowywania się, krzyków, popychania się.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5.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 xml:space="preserve">Wspinania się po drabinkach, linach, kopania piłki w sposób niezorganizowany ze względu </w:t>
      </w:r>
      <w:proofErr w:type="gramStart"/>
      <w:r>
        <w:rPr>
          <w:rFonts w:ascii="Arial" w:hAnsi="Arial" w:cs="Arial"/>
          <w:sz w:val="38"/>
          <w:szCs w:val="38"/>
          <w:lang w:val="en-US"/>
        </w:rPr>
        <w:t>na</w:t>
      </w:r>
      <w:proofErr w:type="gramEnd"/>
      <w:r>
        <w:rPr>
          <w:rFonts w:ascii="Arial" w:hAnsi="Arial" w:cs="Arial"/>
          <w:sz w:val="38"/>
          <w:szCs w:val="38"/>
          <w:lang w:val="en-US"/>
        </w:rPr>
        <w:t xml:space="preserve"> niebezpieczeństwo.</w:t>
      </w:r>
    </w:p>
    <w:p w:rsidR="004F3EA1" w:rsidRDefault="004F3EA1" w:rsidP="004F3EA1">
      <w:pPr>
        <w:widowControl w:val="0"/>
        <w:autoSpaceDE w:val="0"/>
        <w:autoSpaceDN w:val="0"/>
        <w:adjustRightInd w:val="0"/>
        <w:ind w:left="960" w:hanging="48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6.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    </w:t>
      </w:r>
      <w:r>
        <w:rPr>
          <w:rFonts w:ascii="Arial" w:hAnsi="Arial" w:cs="Arial"/>
          <w:sz w:val="38"/>
          <w:szCs w:val="38"/>
          <w:lang w:val="en-US"/>
        </w:rPr>
        <w:t>Przesuwania sprzętu po parkiecie - sprzęt należy przenosić.</w:t>
      </w:r>
    </w:p>
    <w:p w:rsidR="004F3EA1" w:rsidRDefault="004F3EA1" w:rsidP="004F3E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4F3EA1" w:rsidRDefault="004F3EA1" w:rsidP="004F3E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Arial" w:hAnsi="Arial" w:cs="Arial"/>
          <w:b/>
          <w:bCs/>
          <w:sz w:val="38"/>
          <w:szCs w:val="38"/>
          <w:lang w:val="en-US"/>
        </w:rPr>
        <w:t>Sala gimnastyczna służy dobru całej młodzieży.</w:t>
      </w:r>
      <w:proofErr w:type="gramEnd"/>
      <w:r>
        <w:rPr>
          <w:rFonts w:ascii="Arial" w:hAnsi="Arial" w:cs="Arial"/>
          <w:b/>
          <w:bCs/>
          <w:sz w:val="38"/>
          <w:szCs w:val="38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sz w:val="38"/>
          <w:szCs w:val="38"/>
          <w:lang w:val="en-US"/>
        </w:rPr>
        <w:t>Podstawowym warunkiem zdrowotnym wszystkich ćwiczeń jest jak najdalej posunięta higiena pomieszczenia, w którym ćwiczenia się odbywają.</w:t>
      </w:r>
      <w:proofErr w:type="gramEnd"/>
      <w:r>
        <w:rPr>
          <w:rFonts w:ascii="Arial" w:hAnsi="Arial" w:cs="Arial"/>
          <w:b/>
          <w:bCs/>
          <w:sz w:val="38"/>
          <w:szCs w:val="38"/>
          <w:lang w:val="en-US"/>
        </w:rPr>
        <w:t xml:space="preserve"> Utrzymanie czystości na całej sali wymaga dużego, codziennego wkładu pracy</w:t>
      </w:r>
      <w:proofErr w:type="gramStart"/>
      <w:r>
        <w:rPr>
          <w:rFonts w:ascii="Arial" w:hAnsi="Arial" w:cs="Arial"/>
          <w:b/>
          <w:bCs/>
          <w:sz w:val="38"/>
          <w:szCs w:val="38"/>
          <w:lang w:val="en-US"/>
        </w:rPr>
        <w:t>. </w:t>
      </w:r>
      <w:proofErr w:type="gramEnd"/>
      <w:r>
        <w:rPr>
          <w:rFonts w:ascii="Arial" w:hAnsi="Arial" w:cs="Arial"/>
          <w:b/>
          <w:bCs/>
          <w:sz w:val="38"/>
          <w:szCs w:val="38"/>
          <w:lang w:val="en-US"/>
        </w:rPr>
        <w:t> </w:t>
      </w:r>
      <w:r>
        <w:rPr>
          <w:rFonts w:ascii="Arial" w:hAnsi="Arial" w:cs="Arial"/>
          <w:b/>
          <w:bCs/>
          <w:color w:val="FF0000"/>
          <w:sz w:val="38"/>
          <w:szCs w:val="38"/>
          <w:lang w:val="en-US"/>
        </w:rPr>
        <w:t>UWAGA !!!</w:t>
      </w:r>
    </w:p>
    <w:p w:rsidR="00506FC0" w:rsidRDefault="004F3EA1" w:rsidP="004F3EA1">
      <w:proofErr w:type="gramStart"/>
      <w:r>
        <w:rPr>
          <w:rFonts w:ascii="Arial" w:hAnsi="Arial" w:cs="Arial"/>
          <w:b/>
          <w:bCs/>
          <w:color w:val="FF0000"/>
          <w:sz w:val="38"/>
          <w:szCs w:val="38"/>
          <w:lang w:val="en-US"/>
        </w:rPr>
        <w:t>              Na terenie obiektu nie wolno palić papierosów i pić alkoholu.</w:t>
      </w:r>
      <w:bookmarkStart w:id="0" w:name="_GoBack"/>
      <w:bookmarkEnd w:id="0"/>
      <w:proofErr w:type="gramEnd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A1"/>
    <w:rsid w:val="004F3EA1"/>
    <w:rsid w:val="005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3121</Characters>
  <Application>Microsoft Macintosh Word</Application>
  <DocSecurity>0</DocSecurity>
  <Lines>26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2013-10-17T20:38:00Z</dcterms:created>
  <dcterms:modified xsi:type="dcterms:W3CDTF">2013-10-17T20:38:00Z</dcterms:modified>
</cp:coreProperties>
</file>