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C953A" w14:textId="0CBEE5FD" w:rsidR="00C7150E" w:rsidRDefault="005C11B8">
      <w:r>
        <w:t xml:space="preserve">Część I </w:t>
      </w:r>
      <w:r w:rsidR="00C7150E">
        <w:t xml:space="preserve">– Test 50 pytań. </w:t>
      </w:r>
    </w:p>
    <w:p w14:paraId="0035BB02" w14:textId="64270116" w:rsidR="005C11B8" w:rsidRDefault="005221DA">
      <w:pPr>
        <w:rPr>
          <w:rFonts w:hint="eastAsia"/>
        </w:rPr>
      </w:pPr>
      <w:r>
        <w:rPr>
          <w:rFonts w:hint="eastAsia"/>
        </w:rPr>
        <w:t>M</w:t>
      </w:r>
      <w:r>
        <w:t xml:space="preserve">inimum </w:t>
      </w:r>
      <w:bookmarkStart w:id="0" w:name="_GoBack"/>
      <w:bookmarkEnd w:id="0"/>
      <w:r w:rsidR="00BE5A1F">
        <w:t>26 pozytywnych odpowiedzi z 50 – zalicza test</w:t>
      </w:r>
      <w:r w:rsidR="00A63A13">
        <w:t xml:space="preserve"> na ocenę: DOBRY. </w:t>
      </w:r>
      <w:r w:rsidR="00BE5A1F">
        <w:t xml:space="preserve">Czas 40 minut. </w:t>
      </w:r>
    </w:p>
    <w:p w14:paraId="151099CD" w14:textId="529383D7" w:rsidR="00BB7EDB" w:rsidRDefault="005C11B8">
      <w:pPr>
        <w:rPr>
          <w:rFonts w:hint="eastAsia"/>
        </w:rPr>
      </w:pPr>
      <w:r>
        <w:t xml:space="preserve">Test zaliczeniowy z warsztatu menedżerskiego dla studentów studiów magisterskich – zaliczających warsztat w formie biernej – opracowanie </w:t>
      </w:r>
      <w:r>
        <w:rPr>
          <w:rFonts w:hint="eastAsia"/>
        </w:rPr>
        <w:t>P</w:t>
      </w:r>
      <w:r>
        <w:t xml:space="preserve">rof. WSEWS Marek Rybiński </w:t>
      </w:r>
    </w:p>
    <w:p w14:paraId="38E91122" w14:textId="77777777" w:rsidR="00BB7EDB" w:rsidRPr="00C7150E" w:rsidRDefault="00BB7EDB">
      <w:pPr>
        <w:ind w:left="720"/>
        <w:rPr>
          <w:rFonts w:hint="eastAsia"/>
          <w:sz w:val="22"/>
        </w:rPr>
      </w:pPr>
    </w:p>
    <w:p w14:paraId="60432003" w14:textId="6006F251" w:rsidR="00BB7EDB" w:rsidRPr="00C7150E" w:rsidRDefault="008E4AE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Podaj nazwę narzędzia do analizy zarządzania strategicznego</w:t>
      </w:r>
    </w:p>
    <w:p w14:paraId="45282C4E" w14:textId="12D33D23" w:rsidR="00BB7EDB" w:rsidRPr="00C7150E" w:rsidRDefault="008E4AE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Co oznacza litera „O”</w:t>
      </w:r>
      <w:r w:rsidR="00DC2790" w:rsidRPr="00C7150E">
        <w:rPr>
          <w:sz w:val="22"/>
        </w:rPr>
        <w:t xml:space="preserve"> </w:t>
      </w:r>
      <w:r w:rsidRPr="00C7150E">
        <w:rPr>
          <w:sz w:val="22"/>
        </w:rPr>
        <w:t>w nazwie narzędzia do analizy zarządzania strategicznego?</w:t>
      </w:r>
    </w:p>
    <w:p w14:paraId="2670B860" w14:textId="0BD9BFE6" w:rsidR="00BB7EDB" w:rsidRPr="00C7150E" w:rsidRDefault="008E4AE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Co oznacza litera „W”</w:t>
      </w:r>
      <w:r w:rsidR="00DC2790" w:rsidRPr="00C7150E">
        <w:rPr>
          <w:sz w:val="22"/>
        </w:rPr>
        <w:t xml:space="preserve"> </w:t>
      </w:r>
      <w:r w:rsidRPr="00C7150E">
        <w:rPr>
          <w:sz w:val="22"/>
        </w:rPr>
        <w:t>w nazwie narzędzia do analizy zarządzania strategicznego?</w:t>
      </w:r>
    </w:p>
    <w:p w14:paraId="4523A180" w14:textId="5D7AD1DC" w:rsidR="008E4AEA" w:rsidRPr="00C7150E" w:rsidRDefault="008E4AE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Co oznacza litera „S”</w:t>
      </w:r>
      <w:r w:rsidR="00DC2790" w:rsidRPr="00C7150E">
        <w:rPr>
          <w:sz w:val="22"/>
        </w:rPr>
        <w:t xml:space="preserve"> </w:t>
      </w:r>
      <w:r w:rsidRPr="00C7150E">
        <w:rPr>
          <w:sz w:val="22"/>
        </w:rPr>
        <w:t>w nazwie narzędzia do analizy zarządzania strategicznego?</w:t>
      </w:r>
    </w:p>
    <w:p w14:paraId="3A8423A3" w14:textId="0878C312" w:rsidR="008E4AEA" w:rsidRPr="00C7150E" w:rsidRDefault="00D43651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Co oznacza litera „T”</w:t>
      </w:r>
      <w:r w:rsidR="00DC2790" w:rsidRPr="00C7150E">
        <w:rPr>
          <w:sz w:val="22"/>
        </w:rPr>
        <w:t xml:space="preserve"> </w:t>
      </w:r>
      <w:r w:rsidRPr="00C7150E">
        <w:rPr>
          <w:sz w:val="22"/>
        </w:rPr>
        <w:t>w nazwie narzędzia do analizy zarządzania strategicznego?</w:t>
      </w:r>
    </w:p>
    <w:p w14:paraId="13F28DFA" w14:textId="11A31B91" w:rsidR="00DC2790" w:rsidRPr="00C7150E" w:rsidRDefault="00DC2790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Co oznacza pojęcie „Analiza Astra”</w:t>
      </w:r>
    </w:p>
    <w:p w14:paraId="75C6C6C4" w14:textId="4AD31A6C" w:rsidR="00DC2790" w:rsidRPr="00C7150E" w:rsidRDefault="00DC2790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Co oznacza pojęcie „Analiza </w:t>
      </w:r>
      <w:proofErr w:type="spellStart"/>
      <w:r w:rsidRPr="00C7150E">
        <w:rPr>
          <w:sz w:val="22"/>
        </w:rPr>
        <w:t>Pest</w:t>
      </w:r>
      <w:proofErr w:type="spellEnd"/>
      <w:r w:rsidRPr="00C7150E">
        <w:rPr>
          <w:sz w:val="22"/>
        </w:rPr>
        <w:t>”</w:t>
      </w:r>
    </w:p>
    <w:p w14:paraId="56A23C50" w14:textId="7C69EE3A" w:rsidR="00DC2790" w:rsidRPr="00C7150E" w:rsidRDefault="00DC2790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Co oznacza pojęcie „Pięć sił Portera”?</w:t>
      </w:r>
    </w:p>
    <w:p w14:paraId="23446B3E" w14:textId="64BD0D27" w:rsidR="00DC2790" w:rsidRPr="00C7150E" w:rsidRDefault="00A16AB7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Gdzie mają zastosowanie scenariusze stanów otoczenia?</w:t>
      </w:r>
    </w:p>
    <w:p w14:paraId="036B4CC9" w14:textId="5F278FAB" w:rsidR="00DC2790" w:rsidRPr="00C7150E" w:rsidRDefault="00A16AB7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„Słabe strony” są czynnikami:</w:t>
      </w:r>
    </w:p>
    <w:p w14:paraId="60B14EB0" w14:textId="1AC03654" w:rsidR="00DC2790" w:rsidRPr="00C7150E" w:rsidRDefault="00A16AB7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„Mocne strony” są czynnikami:</w:t>
      </w:r>
    </w:p>
    <w:p w14:paraId="6512ED8C" w14:textId="5DE2CBE0" w:rsidR="00DC2790" w:rsidRPr="00C7150E" w:rsidRDefault="00A16AB7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„Zagrożenia” są czynnikami:</w:t>
      </w:r>
    </w:p>
    <w:p w14:paraId="11B3202E" w14:textId="25AA688E" w:rsidR="00DC2790" w:rsidRPr="00C7150E" w:rsidRDefault="00397A7B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„Szanse” są czynnikami:</w:t>
      </w:r>
    </w:p>
    <w:p w14:paraId="2BD5FA78" w14:textId="40DA8F8B" w:rsidR="00041099" w:rsidRPr="00C7150E" w:rsidRDefault="00F06CF0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Prognoza pozycji strategicznej sugeruje zastosowanie strategii agresywnej, gdy:</w:t>
      </w:r>
    </w:p>
    <w:p w14:paraId="33816FBE" w14:textId="18CE6247" w:rsidR="00041099" w:rsidRPr="00C7150E" w:rsidRDefault="00F06CF0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Prognoza pozycji strategicznej sugeruje zastosowanie strategii konkurencji, gdy:</w:t>
      </w:r>
    </w:p>
    <w:p w14:paraId="2B54C9B3" w14:textId="209186C8" w:rsidR="00041099" w:rsidRPr="00C7150E" w:rsidRDefault="00F06CF0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Prognoza pozycji strategicznej sugeruje zastosowanie strategii konserwatywnej, gdy:</w:t>
      </w:r>
    </w:p>
    <w:p w14:paraId="19C15F29" w14:textId="1270BE57" w:rsidR="00041099" w:rsidRPr="00C7150E" w:rsidRDefault="003D2327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Prognoza pozycji strategicznej sugeruje zastosowanie strategii defensywnej, gdy:</w:t>
      </w:r>
    </w:p>
    <w:p w14:paraId="16A3ABBD" w14:textId="5EF078B7" w:rsidR="00051D69" w:rsidRPr="00C7150E" w:rsidRDefault="002D19DF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Czy są kwalifikacje pracownika?</w:t>
      </w:r>
    </w:p>
    <w:p w14:paraId="2AF5808D" w14:textId="78073C20" w:rsidR="00051D69" w:rsidRPr="00C7150E" w:rsidRDefault="00051D6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Co to są kwalifikacje pracownika?</w:t>
      </w:r>
    </w:p>
    <w:p w14:paraId="36C77B34" w14:textId="03D333B6" w:rsidR="00051D69" w:rsidRPr="00C7150E" w:rsidRDefault="00051D6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Podaj które z poniżej wymienionych </w:t>
      </w:r>
      <w:r w:rsidR="004E3FF3" w:rsidRPr="00C7150E">
        <w:rPr>
          <w:sz w:val="22"/>
        </w:rPr>
        <w:t xml:space="preserve">nie </w:t>
      </w:r>
      <w:r w:rsidRPr="00C7150E">
        <w:rPr>
          <w:sz w:val="22"/>
        </w:rPr>
        <w:t>są kompetencjami miękkimi?</w:t>
      </w:r>
    </w:p>
    <w:p w14:paraId="1F402881" w14:textId="7DAD135D" w:rsidR="00051D69" w:rsidRPr="00C7150E" w:rsidRDefault="00051D6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Podaj które z poniżej wymienionych są kompetencjami twardymi?</w:t>
      </w:r>
    </w:p>
    <w:p w14:paraId="06FE94E3" w14:textId="74B06633" w:rsidR="00051D69" w:rsidRPr="00C7150E" w:rsidRDefault="00051D6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Czy umiejętność obsługi drukarki oraz wymiany </w:t>
      </w:r>
      <w:r w:rsidR="00C7150E">
        <w:rPr>
          <w:sz w:val="22"/>
        </w:rPr>
        <w:t>„k</w:t>
      </w:r>
      <w:r w:rsidRPr="00C7150E">
        <w:rPr>
          <w:sz w:val="22"/>
        </w:rPr>
        <w:t>artridża</w:t>
      </w:r>
      <w:r w:rsidR="00C7150E">
        <w:rPr>
          <w:sz w:val="22"/>
        </w:rPr>
        <w:t>”</w:t>
      </w:r>
      <w:r w:rsidRPr="00C7150E">
        <w:rPr>
          <w:sz w:val="22"/>
        </w:rPr>
        <w:t xml:space="preserve"> lub tonera jest kompetencją czy kwalifikacją?</w:t>
      </w:r>
    </w:p>
    <w:p w14:paraId="3A09C69F" w14:textId="5F5D9AEF" w:rsidR="00051D69" w:rsidRPr="00C7150E" w:rsidRDefault="00051D6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Czy umiejętność opracowania własnej strony www jest kompetencją czy kwalifikacją?</w:t>
      </w:r>
    </w:p>
    <w:p w14:paraId="6ED2E3BA" w14:textId="3ABE27C5" w:rsidR="00051D69" w:rsidRPr="00C7150E" w:rsidRDefault="003F57FC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Co możemy uznać za kompetencje miękkie?</w:t>
      </w:r>
    </w:p>
    <w:p w14:paraId="1D0FEC65" w14:textId="6684E09E" w:rsidR="000F5298" w:rsidRPr="00C7150E" w:rsidRDefault="003F57FC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Co możemy uznać za kompetencje miękkie?</w:t>
      </w:r>
    </w:p>
    <w:p w14:paraId="41952E1F" w14:textId="6D50A00B" w:rsidR="000F5298" w:rsidRPr="00C7150E" w:rsidRDefault="001740E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Zalety analizy SWOT:</w:t>
      </w:r>
    </w:p>
    <w:p w14:paraId="086063C2" w14:textId="3B4A8FC9" w:rsidR="000F5298" w:rsidRPr="00C7150E" w:rsidRDefault="001740E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Wady analizy SWOT</w:t>
      </w:r>
    </w:p>
    <w:p w14:paraId="1BDA7A3E" w14:textId="4D0C0C00" w:rsidR="000F5298" w:rsidRPr="00C7150E" w:rsidRDefault="006F5D36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Oferowanie nowoczesnej usługi oraz autorski program szkoleń t</w:t>
      </w:r>
      <w:r w:rsidR="00C7150E">
        <w:rPr>
          <w:sz w:val="22"/>
        </w:rPr>
        <w:t>o: (określ rodzaj czynnika)</w:t>
      </w:r>
    </w:p>
    <w:p w14:paraId="753983D5" w14:textId="77767FBD" w:rsidR="000F5298" w:rsidRPr="00C7150E" w:rsidRDefault="006F5D36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Brak bazy klientów i wysoka cena szkoleń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550A2A9D" w14:textId="23015E48" w:rsidR="000F5298" w:rsidRPr="00C7150E" w:rsidRDefault="0004113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Możliwość pozyskania celebrytów do reklamy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2C9A01B8" w14:textId="1001EC09" w:rsidR="00041139" w:rsidRPr="00C7150E" w:rsidRDefault="0004113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Dokonując analizy hotelu w górach, doskonała lokalizacja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44882A43" w14:textId="164B733E" w:rsidR="00041139" w:rsidRPr="00C7150E" w:rsidRDefault="0004113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Duża płynność finansowa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5376D5B1" w14:textId="38C57875" w:rsidR="00041139" w:rsidRPr="00C7150E" w:rsidRDefault="0004113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Duże koszty zakładu produkcyjnego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7FEBA85F" w14:textId="0AAAE73D" w:rsidR="00041139" w:rsidRPr="00C7150E" w:rsidRDefault="0004113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Bardzo duża konkurencja to: </w:t>
      </w:r>
      <w:r w:rsidR="00C7150E">
        <w:rPr>
          <w:sz w:val="22"/>
        </w:rPr>
        <w:t>(określ rodzaj czynnika)</w:t>
      </w:r>
    </w:p>
    <w:p w14:paraId="6A613867" w14:textId="5975D49E" w:rsidR="00041139" w:rsidRPr="00C7150E" w:rsidRDefault="00041139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Planowany remont drogi krajowej dojazdowej do firmy to: </w:t>
      </w:r>
      <w:r w:rsidR="00C7150E">
        <w:rPr>
          <w:sz w:val="22"/>
        </w:rPr>
        <w:t>(określ rodzaj czynnika)</w:t>
      </w:r>
    </w:p>
    <w:p w14:paraId="79359049" w14:textId="4C9CFB9D" w:rsidR="00041139" w:rsidRPr="00C7150E" w:rsidRDefault="0035492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Wzrost zamożności społeczeństwa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6CC1C320" w14:textId="3D6D9173" w:rsidR="0035492A" w:rsidRPr="00C7150E" w:rsidRDefault="0035492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Sezonowe zainteresowanie produktem to: </w:t>
      </w:r>
      <w:r w:rsidR="00C7150E">
        <w:rPr>
          <w:sz w:val="22"/>
        </w:rPr>
        <w:t>(określ rodzaj czynnika)</w:t>
      </w:r>
    </w:p>
    <w:p w14:paraId="18DC9B7D" w14:textId="37F99374" w:rsidR="0035492A" w:rsidRPr="00C7150E" w:rsidRDefault="0035492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B</w:t>
      </w:r>
      <w:r w:rsidRPr="00C7150E">
        <w:rPr>
          <w:rFonts w:hint="eastAsia"/>
          <w:sz w:val="22"/>
        </w:rPr>
        <w:t>a</w:t>
      </w:r>
      <w:r w:rsidRPr="00C7150E">
        <w:rPr>
          <w:sz w:val="22"/>
        </w:rPr>
        <w:t>rdzo dobre oceny w Internecie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24724C4D" w14:textId="52DB8F52" w:rsidR="0035492A" w:rsidRPr="00C7150E" w:rsidRDefault="0035492A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Rozsądne ceny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4E6550AA" w14:textId="4C16246A" w:rsidR="0035492A" w:rsidRPr="00C7150E" w:rsidRDefault="00002474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Rozpoznawalna marka to: </w:t>
      </w:r>
      <w:r w:rsidR="00C7150E">
        <w:rPr>
          <w:sz w:val="22"/>
        </w:rPr>
        <w:t>(określ rodzaj czynnika)</w:t>
      </w:r>
    </w:p>
    <w:p w14:paraId="066661F7" w14:textId="087FD85E" w:rsidR="0035492A" w:rsidRPr="00C7150E" w:rsidRDefault="00555211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N</w:t>
      </w:r>
      <w:r w:rsidRPr="00C7150E">
        <w:rPr>
          <w:rFonts w:hint="eastAsia"/>
          <w:sz w:val="22"/>
        </w:rPr>
        <w:t>a</w:t>
      </w:r>
      <w:r w:rsidRPr="00C7150E">
        <w:rPr>
          <w:sz w:val="22"/>
        </w:rPr>
        <w:t xml:space="preserve">grody dla produktu/usługi to: </w:t>
      </w:r>
      <w:r w:rsidR="00C7150E">
        <w:rPr>
          <w:sz w:val="22"/>
        </w:rPr>
        <w:t>(określ rodzaj czynnika)</w:t>
      </w:r>
    </w:p>
    <w:p w14:paraId="6C6528DB" w14:textId="25D61A0E" w:rsidR="0035492A" w:rsidRPr="00C7150E" w:rsidRDefault="00B67F0F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Konieczność utrzymywania </w:t>
      </w:r>
      <w:r w:rsidR="00B736BF" w:rsidRPr="00C7150E">
        <w:rPr>
          <w:sz w:val="22"/>
        </w:rPr>
        <w:t>dużych powierzchni magazynowych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06167F8F" w14:textId="21B25B09" w:rsidR="00CC6733" w:rsidRPr="00C7150E" w:rsidRDefault="00B736BF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Braki kadrowe to: </w:t>
      </w:r>
      <w:r w:rsidR="00C7150E">
        <w:rPr>
          <w:sz w:val="22"/>
        </w:rPr>
        <w:t>(określ rodzaj czynnika)</w:t>
      </w:r>
    </w:p>
    <w:p w14:paraId="3AE1D256" w14:textId="525B3AD7" w:rsidR="00CC6733" w:rsidRPr="00C7150E" w:rsidRDefault="00CC6733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Półroczne doświadczenie w dziedzinie działalności to: </w:t>
      </w:r>
      <w:r w:rsidR="00C7150E">
        <w:rPr>
          <w:sz w:val="22"/>
        </w:rPr>
        <w:t>(określ rodzaj czynnika)</w:t>
      </w:r>
    </w:p>
    <w:p w14:paraId="6C7F953C" w14:textId="75800176" w:rsidR="00CC6733" w:rsidRPr="00C7150E" w:rsidRDefault="00CC6733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>S</w:t>
      </w:r>
      <w:r w:rsidRPr="00C7150E">
        <w:rPr>
          <w:rFonts w:hint="eastAsia"/>
          <w:sz w:val="22"/>
        </w:rPr>
        <w:t>z</w:t>
      </w:r>
      <w:r w:rsidRPr="00C7150E">
        <w:rPr>
          <w:sz w:val="22"/>
        </w:rPr>
        <w:t>ybkie nudzenie się powtarzalną pracą to:</w:t>
      </w:r>
      <w:r w:rsidR="00C7150E" w:rsidRPr="00C7150E">
        <w:rPr>
          <w:sz w:val="22"/>
        </w:rPr>
        <w:t xml:space="preserve"> </w:t>
      </w:r>
      <w:r w:rsidR="00C7150E">
        <w:rPr>
          <w:sz w:val="22"/>
        </w:rPr>
        <w:t>(określ rodzaj czynnika)</w:t>
      </w:r>
    </w:p>
    <w:p w14:paraId="299C4771" w14:textId="4AC5027A" w:rsidR="00CC6733" w:rsidRPr="00C7150E" w:rsidRDefault="00CC6733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Twoje rozwinięte umiejętności negocjacyjne to: </w:t>
      </w:r>
      <w:r w:rsidR="00C7150E">
        <w:rPr>
          <w:sz w:val="22"/>
        </w:rPr>
        <w:t>(określ rodzaj czynnika)</w:t>
      </w:r>
    </w:p>
    <w:p w14:paraId="6887B622" w14:textId="02FCF0D8" w:rsidR="00CC6733" w:rsidRPr="00C7150E" w:rsidRDefault="00CC6733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Język angielski i niemiecki na średniozaawansowanym poziomie to: </w:t>
      </w:r>
      <w:r w:rsidR="00C7150E">
        <w:rPr>
          <w:sz w:val="22"/>
        </w:rPr>
        <w:t>(określ rodzaj czynnika)</w:t>
      </w:r>
    </w:p>
    <w:p w14:paraId="09953253" w14:textId="3CB03EDF" w:rsidR="00357D5C" w:rsidRPr="00C7150E" w:rsidRDefault="00CC6733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Chaotyczność pracy przy czynnikach stresogennych to: </w:t>
      </w:r>
      <w:r w:rsidR="00C7150E">
        <w:rPr>
          <w:sz w:val="22"/>
        </w:rPr>
        <w:t>(określ rodzaj czynnika)</w:t>
      </w:r>
    </w:p>
    <w:p w14:paraId="6942496A" w14:textId="5068D7E4" w:rsidR="00357D5C" w:rsidRPr="00C7150E" w:rsidRDefault="00357D5C" w:rsidP="00C7150E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Unikalność oferowanej usługi to: </w:t>
      </w:r>
      <w:r w:rsidR="00C7150E">
        <w:rPr>
          <w:sz w:val="22"/>
        </w:rPr>
        <w:t>(określ rodzaj czynnika)</w:t>
      </w:r>
    </w:p>
    <w:p w14:paraId="386CE896" w14:textId="25655FC7" w:rsidR="008E4AEA" w:rsidRPr="00C7150E" w:rsidRDefault="008F72A2" w:rsidP="00DC2790">
      <w:pPr>
        <w:numPr>
          <w:ilvl w:val="0"/>
          <w:numId w:val="1"/>
        </w:numPr>
        <w:rPr>
          <w:rFonts w:hint="eastAsia"/>
          <w:sz w:val="22"/>
        </w:rPr>
      </w:pPr>
      <w:r w:rsidRPr="00C7150E">
        <w:rPr>
          <w:sz w:val="22"/>
        </w:rPr>
        <w:t xml:space="preserve">Pojawienie się luki na rynku to: </w:t>
      </w:r>
      <w:r w:rsidR="00C7150E">
        <w:rPr>
          <w:sz w:val="22"/>
        </w:rPr>
        <w:t>(określ rodzaj czynnika)</w:t>
      </w:r>
    </w:p>
    <w:sectPr w:rsidR="008E4AEA" w:rsidRPr="00C7150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alibri"/>
    <w:panose1 w:val="020B0604020202020204"/>
    <w:charset w:val="01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66AB"/>
    <w:multiLevelType w:val="multilevel"/>
    <w:tmpl w:val="155A9C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1D61A5"/>
    <w:multiLevelType w:val="hybridMulti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83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DB"/>
    <w:rsid w:val="00002474"/>
    <w:rsid w:val="00041099"/>
    <w:rsid w:val="00041139"/>
    <w:rsid w:val="00051D69"/>
    <w:rsid w:val="0009036E"/>
    <w:rsid w:val="000F5298"/>
    <w:rsid w:val="001572ED"/>
    <w:rsid w:val="001740EA"/>
    <w:rsid w:val="00191F3D"/>
    <w:rsid w:val="00212DFA"/>
    <w:rsid w:val="002D19DF"/>
    <w:rsid w:val="0035492A"/>
    <w:rsid w:val="00357D5C"/>
    <w:rsid w:val="00397A7B"/>
    <w:rsid w:val="003D2327"/>
    <w:rsid w:val="003F57FC"/>
    <w:rsid w:val="004E3FF3"/>
    <w:rsid w:val="005221DA"/>
    <w:rsid w:val="00555211"/>
    <w:rsid w:val="00585D5F"/>
    <w:rsid w:val="005C11B8"/>
    <w:rsid w:val="005E7AF5"/>
    <w:rsid w:val="006516A1"/>
    <w:rsid w:val="006C04B9"/>
    <w:rsid w:val="006F5D36"/>
    <w:rsid w:val="00727CAD"/>
    <w:rsid w:val="00732940"/>
    <w:rsid w:val="007539C8"/>
    <w:rsid w:val="007C61F0"/>
    <w:rsid w:val="008976AB"/>
    <w:rsid w:val="008E4AEA"/>
    <w:rsid w:val="008F72A2"/>
    <w:rsid w:val="00A16AB7"/>
    <w:rsid w:val="00A63A13"/>
    <w:rsid w:val="00B67F0F"/>
    <w:rsid w:val="00B736BF"/>
    <w:rsid w:val="00BB7EDB"/>
    <w:rsid w:val="00BE5A1F"/>
    <w:rsid w:val="00C7150E"/>
    <w:rsid w:val="00CC20ED"/>
    <w:rsid w:val="00CC6733"/>
    <w:rsid w:val="00D43651"/>
    <w:rsid w:val="00DC2790"/>
    <w:rsid w:val="00E2684F"/>
    <w:rsid w:val="00E67F2D"/>
    <w:rsid w:val="00F06CF0"/>
    <w:rsid w:val="00F4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2A0A"/>
  <w15:docId w15:val="{5142DBA4-37C5-4554-A690-090797F1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Słowińska</dc:creator>
  <dc:description/>
  <cp:lastModifiedBy>Microsoft Office User</cp:lastModifiedBy>
  <cp:revision>5</cp:revision>
  <dcterms:created xsi:type="dcterms:W3CDTF">2021-09-29T19:38:00Z</dcterms:created>
  <dcterms:modified xsi:type="dcterms:W3CDTF">2021-09-29T19:48:00Z</dcterms:modified>
  <dc:language>pl-PL</dc:language>
</cp:coreProperties>
</file>